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6431" w:rsidRPr="00C2693F" w:rsidRDefault="0078798F" w:rsidP="0078798F">
      <w:pPr>
        <w:jc w:val="center"/>
        <w:rPr>
          <w:b/>
          <w:sz w:val="24"/>
          <w:szCs w:val="24"/>
        </w:rPr>
      </w:pPr>
      <w:r w:rsidRPr="00C2693F">
        <w:rPr>
          <w:b/>
          <w:sz w:val="24"/>
          <w:szCs w:val="24"/>
        </w:rPr>
        <w:t>Installation Checklist Supplemental Information</w:t>
      </w:r>
    </w:p>
    <w:p w:rsidR="0078798F" w:rsidRPr="00F34017" w:rsidRDefault="0078798F" w:rsidP="0078798F">
      <w:pPr>
        <w:pStyle w:val="ListParagraph"/>
        <w:numPr>
          <w:ilvl w:val="0"/>
          <w:numId w:val="2"/>
        </w:numPr>
        <w:rPr>
          <w:b/>
          <w:sz w:val="28"/>
          <w:szCs w:val="28"/>
        </w:rPr>
      </w:pPr>
      <w:r w:rsidRPr="00F34017">
        <w:rPr>
          <w:b/>
          <w:sz w:val="28"/>
          <w:szCs w:val="28"/>
        </w:rPr>
        <w:t>Stakes</w:t>
      </w:r>
    </w:p>
    <w:p w:rsidR="0078798F" w:rsidRPr="00C2693F" w:rsidRDefault="0078798F" w:rsidP="0078798F">
      <w:pPr>
        <w:pStyle w:val="ListParagraph"/>
        <w:ind w:left="1080"/>
        <w:rPr>
          <w:sz w:val="24"/>
          <w:szCs w:val="24"/>
        </w:rPr>
      </w:pPr>
    </w:p>
    <w:p w:rsidR="0078798F" w:rsidRPr="00C2693F" w:rsidRDefault="0078798F" w:rsidP="00CA00EE">
      <w:pPr>
        <w:keepNext/>
        <w:rPr>
          <w:sz w:val="24"/>
          <w:szCs w:val="24"/>
        </w:rPr>
      </w:pPr>
      <w:r w:rsidRPr="00C2693F">
        <w:rPr>
          <w:noProof/>
          <w:sz w:val="24"/>
          <w:szCs w:val="24"/>
        </w:rPr>
        <w:t xml:space="preserve">        </w:t>
      </w:r>
      <w:r w:rsidRPr="00C2693F">
        <w:rPr>
          <w:noProof/>
          <w:sz w:val="24"/>
          <w:szCs w:val="24"/>
        </w:rPr>
        <w:drawing>
          <wp:inline distT="0" distB="0" distL="0" distR="0" wp14:anchorId="77C2ACE4" wp14:editId="026FA396">
            <wp:extent cx="2613025" cy="1959769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y and Base Plate Stake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025" cy="1959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693F">
        <w:rPr>
          <w:noProof/>
          <w:sz w:val="24"/>
          <w:szCs w:val="24"/>
        </w:rPr>
        <w:t xml:space="preserve">  </w:t>
      </w:r>
      <w:r w:rsidR="00CA00EE">
        <w:rPr>
          <w:noProof/>
          <w:sz w:val="24"/>
          <w:szCs w:val="24"/>
        </w:rPr>
        <w:t xml:space="preserve">       </w:t>
      </w:r>
      <w:r w:rsidRPr="00C2693F">
        <w:rPr>
          <w:noProof/>
          <w:sz w:val="24"/>
          <w:szCs w:val="24"/>
        </w:rPr>
        <w:t xml:space="preserve">   </w:t>
      </w:r>
      <w:r w:rsidRPr="00C2693F">
        <w:rPr>
          <w:noProof/>
          <w:sz w:val="24"/>
          <w:szCs w:val="24"/>
        </w:rPr>
        <w:drawing>
          <wp:inline distT="0" distB="0" distL="0" distR="0" wp14:anchorId="0FE3759B" wp14:editId="2423730F">
            <wp:extent cx="2603500" cy="1952625"/>
            <wp:effectExtent l="0" t="0" r="635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ke Washers Tacke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485" cy="195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98F" w:rsidRPr="00C2693F" w:rsidRDefault="0078798F" w:rsidP="0078798F">
      <w:pPr>
        <w:jc w:val="center"/>
        <w:rPr>
          <w:sz w:val="24"/>
          <w:szCs w:val="24"/>
        </w:rPr>
      </w:pPr>
      <w:r w:rsidRPr="00C2693F">
        <w:rPr>
          <w:noProof/>
          <w:sz w:val="24"/>
          <w:szCs w:val="24"/>
        </w:rPr>
        <w:drawing>
          <wp:inline distT="0" distB="0" distL="0" distR="0" wp14:anchorId="3FF90EBF" wp14:editId="50B78B07">
            <wp:extent cx="2895600" cy="2171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ke Washers Tacked_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00EE">
        <w:rPr>
          <w:noProof/>
          <w:sz w:val="24"/>
          <w:szCs w:val="24"/>
        </w:rPr>
        <w:t xml:space="preserve">               </w:t>
      </w:r>
      <w:r w:rsidRPr="00C2693F">
        <w:rPr>
          <w:noProof/>
          <w:sz w:val="24"/>
          <w:szCs w:val="24"/>
        </w:rPr>
        <w:t xml:space="preserve">           </w:t>
      </w:r>
      <w:r w:rsidRPr="00C2693F">
        <w:rPr>
          <w:noProof/>
          <w:sz w:val="24"/>
          <w:szCs w:val="24"/>
        </w:rPr>
        <w:drawing>
          <wp:inline distT="0" distB="0" distL="0" distR="0" wp14:anchorId="2C5D7CFC" wp14:editId="1990A98A">
            <wp:extent cx="2124075" cy="2832099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y Stake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501" cy="283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98F" w:rsidRPr="00C2693F" w:rsidRDefault="0078798F" w:rsidP="0078798F">
      <w:pPr>
        <w:pStyle w:val="ListParagraph"/>
        <w:ind w:left="1080"/>
        <w:rPr>
          <w:sz w:val="24"/>
          <w:szCs w:val="24"/>
        </w:rPr>
      </w:pPr>
    </w:p>
    <w:p w:rsidR="0078798F" w:rsidRPr="00CA00EE" w:rsidRDefault="0078798F" w:rsidP="00CA00EE">
      <w:pPr>
        <w:rPr>
          <w:sz w:val="24"/>
          <w:szCs w:val="24"/>
        </w:rPr>
      </w:pPr>
    </w:p>
    <w:p w:rsidR="0078798F" w:rsidRPr="00C2693F" w:rsidRDefault="0078798F" w:rsidP="0078798F">
      <w:pPr>
        <w:pStyle w:val="ListParagraph"/>
        <w:numPr>
          <w:ilvl w:val="1"/>
          <w:numId w:val="2"/>
        </w:numPr>
        <w:rPr>
          <w:sz w:val="24"/>
          <w:szCs w:val="24"/>
        </w:rPr>
      </w:pPr>
      <w:r w:rsidRPr="00F34017">
        <w:rPr>
          <w:b/>
          <w:sz w:val="24"/>
          <w:szCs w:val="24"/>
        </w:rPr>
        <w:t>Guy Wire Stakes</w:t>
      </w:r>
      <w:r w:rsidRPr="00C2693F">
        <w:rPr>
          <w:sz w:val="24"/>
          <w:szCs w:val="24"/>
        </w:rPr>
        <w:t xml:space="preserve"> (x4)-Constructed of </w:t>
      </w:r>
      <w:r w:rsidRPr="00C2693F">
        <w:rPr>
          <w:b/>
          <w:sz w:val="24"/>
          <w:szCs w:val="24"/>
        </w:rPr>
        <w:t>5/8”</w:t>
      </w:r>
      <w:r w:rsidRPr="00C2693F">
        <w:rPr>
          <w:sz w:val="24"/>
          <w:szCs w:val="24"/>
        </w:rPr>
        <w:t xml:space="preserve"> rebar cut into a</w:t>
      </w:r>
      <w:r w:rsidRPr="00C2693F">
        <w:rPr>
          <w:b/>
          <w:sz w:val="24"/>
          <w:szCs w:val="24"/>
        </w:rPr>
        <w:t xml:space="preserve"> 4’</w:t>
      </w:r>
      <w:r w:rsidRPr="00C2693F">
        <w:rPr>
          <w:sz w:val="24"/>
          <w:szCs w:val="24"/>
        </w:rPr>
        <w:t xml:space="preserve"> piece. Tack weld </w:t>
      </w:r>
      <w:r w:rsidRPr="00C2693F">
        <w:rPr>
          <w:b/>
          <w:sz w:val="24"/>
          <w:szCs w:val="24"/>
        </w:rPr>
        <w:t>3x 7/8”</w:t>
      </w:r>
      <w:r w:rsidRPr="00C2693F">
        <w:rPr>
          <w:sz w:val="24"/>
          <w:szCs w:val="24"/>
        </w:rPr>
        <w:t xml:space="preserve"> washers stacked together. Weld washer stack to rebar approximately 2” from one end. Cut angle on bottom edge of sake. </w:t>
      </w:r>
    </w:p>
    <w:p w:rsidR="0078798F" w:rsidRPr="00C2693F" w:rsidRDefault="0078798F" w:rsidP="0078798F">
      <w:pPr>
        <w:pStyle w:val="ListParagraph"/>
        <w:numPr>
          <w:ilvl w:val="1"/>
          <w:numId w:val="2"/>
        </w:numPr>
        <w:rPr>
          <w:sz w:val="24"/>
          <w:szCs w:val="24"/>
        </w:rPr>
      </w:pPr>
      <w:r w:rsidRPr="00F34017">
        <w:rPr>
          <w:b/>
          <w:sz w:val="24"/>
          <w:szCs w:val="24"/>
        </w:rPr>
        <w:t>Tower Base Plate Stakes</w:t>
      </w:r>
      <w:r w:rsidR="00C2693F">
        <w:rPr>
          <w:sz w:val="24"/>
          <w:szCs w:val="24"/>
        </w:rPr>
        <w:t>(x5)</w:t>
      </w:r>
      <w:r w:rsidRPr="00C2693F">
        <w:rPr>
          <w:sz w:val="24"/>
          <w:szCs w:val="24"/>
        </w:rPr>
        <w:t xml:space="preserve"> constructed in same manner as above but with </w:t>
      </w:r>
      <w:r w:rsidR="00373BBB">
        <w:rPr>
          <w:b/>
          <w:sz w:val="24"/>
          <w:szCs w:val="24"/>
        </w:rPr>
        <w:t>1/2</w:t>
      </w:r>
      <w:r w:rsidRPr="00373BBB">
        <w:rPr>
          <w:b/>
          <w:sz w:val="24"/>
          <w:szCs w:val="24"/>
        </w:rPr>
        <w:t>”</w:t>
      </w:r>
      <w:r w:rsidRPr="00C2693F">
        <w:rPr>
          <w:sz w:val="24"/>
          <w:szCs w:val="24"/>
        </w:rPr>
        <w:t xml:space="preserve"> rebar cut to </w:t>
      </w:r>
      <w:r w:rsidRPr="00373BBB">
        <w:rPr>
          <w:b/>
          <w:sz w:val="24"/>
          <w:szCs w:val="24"/>
        </w:rPr>
        <w:t>4’</w:t>
      </w:r>
      <w:r w:rsidRPr="00C2693F">
        <w:rPr>
          <w:sz w:val="24"/>
          <w:szCs w:val="24"/>
        </w:rPr>
        <w:t>, and with</w:t>
      </w:r>
      <w:r w:rsidRPr="00E34CD6">
        <w:rPr>
          <w:b/>
          <w:sz w:val="24"/>
          <w:szCs w:val="24"/>
        </w:rPr>
        <w:t xml:space="preserve"> </w:t>
      </w:r>
      <w:r w:rsidR="00E34CD6" w:rsidRPr="00E34CD6">
        <w:rPr>
          <w:b/>
          <w:sz w:val="24"/>
          <w:szCs w:val="24"/>
        </w:rPr>
        <w:t>3x</w:t>
      </w:r>
      <w:r w:rsidR="00C2693F" w:rsidRPr="00E34CD6">
        <w:rPr>
          <w:b/>
          <w:sz w:val="24"/>
          <w:szCs w:val="24"/>
        </w:rPr>
        <w:t>5</w:t>
      </w:r>
      <w:r w:rsidR="00C2693F" w:rsidRPr="00C2693F">
        <w:rPr>
          <w:b/>
          <w:sz w:val="24"/>
          <w:szCs w:val="24"/>
        </w:rPr>
        <w:t>/8”</w:t>
      </w:r>
      <w:r w:rsidR="00C2693F" w:rsidRPr="00C2693F">
        <w:rPr>
          <w:sz w:val="24"/>
          <w:szCs w:val="24"/>
        </w:rPr>
        <w:t xml:space="preserve"> Washers stacked </w:t>
      </w:r>
    </w:p>
    <w:p w:rsidR="00C2693F" w:rsidRDefault="00C2693F" w:rsidP="00C2693F">
      <w:pPr>
        <w:pStyle w:val="ListParagraph"/>
        <w:ind w:left="1800"/>
        <w:rPr>
          <w:sz w:val="24"/>
          <w:szCs w:val="24"/>
        </w:rPr>
      </w:pPr>
    </w:p>
    <w:p w:rsidR="00CA00EE" w:rsidRPr="00C2693F" w:rsidRDefault="00CA00EE" w:rsidP="00C2693F">
      <w:pPr>
        <w:pStyle w:val="ListParagraph"/>
        <w:ind w:left="1800"/>
        <w:rPr>
          <w:sz w:val="24"/>
          <w:szCs w:val="24"/>
        </w:rPr>
      </w:pPr>
    </w:p>
    <w:p w:rsidR="00C2693F" w:rsidRDefault="00C2693F" w:rsidP="00C2693F">
      <w:pPr>
        <w:pStyle w:val="ListParagraph"/>
        <w:numPr>
          <w:ilvl w:val="0"/>
          <w:numId w:val="2"/>
        </w:numPr>
        <w:rPr>
          <w:sz w:val="24"/>
          <w:szCs w:val="24"/>
        </w:rPr>
      </w:pPr>
      <w:proofErr w:type="spellStart"/>
      <w:r w:rsidRPr="00F34017">
        <w:rPr>
          <w:b/>
          <w:sz w:val="28"/>
          <w:szCs w:val="28"/>
        </w:rPr>
        <w:lastRenderedPageBreak/>
        <w:t>Sensit</w:t>
      </w:r>
      <w:proofErr w:type="spellEnd"/>
      <w:r w:rsidRPr="00F34017">
        <w:rPr>
          <w:b/>
          <w:sz w:val="28"/>
          <w:szCs w:val="28"/>
        </w:rPr>
        <w:t xml:space="preserve"> Mount</w:t>
      </w:r>
      <w:r w:rsidRPr="00C2693F">
        <w:rPr>
          <w:sz w:val="24"/>
          <w:szCs w:val="24"/>
        </w:rPr>
        <w:t xml:space="preserve"> </w:t>
      </w:r>
      <w:r>
        <w:rPr>
          <w:sz w:val="24"/>
          <w:szCs w:val="24"/>
        </w:rPr>
        <w:t>(x1)</w:t>
      </w:r>
    </w:p>
    <w:p w:rsidR="00C2693F" w:rsidRDefault="009A5709" w:rsidP="00C2693F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927336" cy="2195359"/>
            <wp:effectExtent l="0" t="0" r="698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sit Moun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286" cy="2197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</w:t>
      </w:r>
      <w:r>
        <w:rPr>
          <w:noProof/>
          <w:sz w:val="24"/>
          <w:szCs w:val="24"/>
        </w:rPr>
        <w:drawing>
          <wp:inline distT="0" distB="0" distL="0" distR="0" wp14:anchorId="2BB03D84" wp14:editId="2334C3FA">
            <wp:extent cx="2924175" cy="219313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sit Mount (2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033" cy="21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3A2" w:rsidRDefault="00773FBD" w:rsidP="00FE53A2">
      <w:pP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724275" cy="2793206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6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793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3A2" w:rsidRDefault="00FE53A2" w:rsidP="00C2693F">
      <w:pPr>
        <w:rPr>
          <w:sz w:val="24"/>
          <w:szCs w:val="24"/>
        </w:rPr>
      </w:pPr>
    </w:p>
    <w:p w:rsidR="00C2693F" w:rsidRDefault="009A5709" w:rsidP="00C2693F">
      <w:pPr>
        <w:pStyle w:val="ListParagraph"/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Constructed of ½” Rebar. 1x4’, 1x12”, 1x 8-1/2” pieces welded together</w:t>
      </w:r>
      <w:r w:rsidR="00080A7B">
        <w:rPr>
          <w:sz w:val="24"/>
          <w:szCs w:val="24"/>
        </w:rPr>
        <w:t xml:space="preserve">. Paint </w:t>
      </w:r>
      <w:proofErr w:type="gramStart"/>
      <w:r w:rsidR="00080A7B">
        <w:rPr>
          <w:sz w:val="24"/>
          <w:szCs w:val="24"/>
        </w:rPr>
        <w:t>rebar</w:t>
      </w:r>
      <w:proofErr w:type="gramEnd"/>
      <w:r w:rsidR="00080A7B">
        <w:rPr>
          <w:sz w:val="24"/>
          <w:szCs w:val="24"/>
        </w:rPr>
        <w:t xml:space="preserve"> to prevent rusting. </w:t>
      </w:r>
    </w:p>
    <w:p w:rsidR="006D31E5" w:rsidRDefault="006D31E5" w:rsidP="00C2693F">
      <w:pPr>
        <w:pStyle w:val="ListParagraph"/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Use (2x) 1-13/16” to 2-3/4” hose clamps to attach </w:t>
      </w:r>
      <w:proofErr w:type="spellStart"/>
      <w:r>
        <w:rPr>
          <w:sz w:val="24"/>
          <w:szCs w:val="24"/>
        </w:rPr>
        <w:t>sensit</w:t>
      </w:r>
      <w:proofErr w:type="spellEnd"/>
      <w:r>
        <w:rPr>
          <w:sz w:val="24"/>
          <w:szCs w:val="24"/>
        </w:rPr>
        <w:t xml:space="preserve"> to vertical piece of rebar.</w:t>
      </w:r>
    </w:p>
    <w:p w:rsidR="00773FBD" w:rsidRDefault="006D31E5" w:rsidP="00C2693F">
      <w:pPr>
        <w:pStyle w:val="ListParagraph"/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Use (</w:t>
      </w:r>
      <w:proofErr w:type="gramStart"/>
      <w:r>
        <w:rPr>
          <w:sz w:val="24"/>
          <w:szCs w:val="24"/>
        </w:rPr>
        <w:t>2x</w:t>
      </w:r>
      <w:proofErr w:type="gramEnd"/>
      <w:r>
        <w:rPr>
          <w:sz w:val="24"/>
          <w:szCs w:val="24"/>
        </w:rPr>
        <w:t xml:space="preserve">) </w:t>
      </w:r>
      <w:r w:rsidR="00080A7B">
        <w:rPr>
          <w:sz w:val="24"/>
          <w:szCs w:val="24"/>
        </w:rPr>
        <w:t xml:space="preserve">½” to 1-1/8” Hose Clamps to fasten </w:t>
      </w:r>
      <w:proofErr w:type="spellStart"/>
      <w:r w:rsidR="00080A7B">
        <w:rPr>
          <w:sz w:val="24"/>
          <w:szCs w:val="24"/>
        </w:rPr>
        <w:t>sensit</w:t>
      </w:r>
      <w:proofErr w:type="spellEnd"/>
      <w:r w:rsidR="00080A7B">
        <w:rPr>
          <w:sz w:val="24"/>
          <w:szCs w:val="24"/>
        </w:rPr>
        <w:t xml:space="preserve"> cable to horizontal rebar. </w:t>
      </w:r>
      <w:r w:rsidR="00080A7B" w:rsidRPr="00852800">
        <w:rPr>
          <w:b/>
          <w:sz w:val="24"/>
          <w:szCs w:val="24"/>
        </w:rPr>
        <w:t>Not pictured</w:t>
      </w:r>
      <w:r w:rsidR="00080A7B">
        <w:rPr>
          <w:sz w:val="24"/>
          <w:szCs w:val="24"/>
        </w:rPr>
        <w:t xml:space="preserve"> </w:t>
      </w:r>
    </w:p>
    <w:p w:rsidR="006D31E5" w:rsidRDefault="00773FBD" w:rsidP="00C2693F">
      <w:pPr>
        <w:pStyle w:val="ListParagraph"/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Ensure to keep a big loop in the cable where it attaches to the </w:t>
      </w:r>
      <w:proofErr w:type="spellStart"/>
      <w:r>
        <w:rPr>
          <w:sz w:val="24"/>
          <w:szCs w:val="24"/>
        </w:rPr>
        <w:t>sensit</w:t>
      </w:r>
      <w:proofErr w:type="spellEnd"/>
      <w:r>
        <w:rPr>
          <w:sz w:val="24"/>
          <w:szCs w:val="24"/>
        </w:rPr>
        <w:t xml:space="preserve"> to reduce pressure where the cable enters the sensor. </w:t>
      </w:r>
      <w:r w:rsidR="006D31E5">
        <w:rPr>
          <w:sz w:val="24"/>
          <w:szCs w:val="24"/>
        </w:rPr>
        <w:t xml:space="preserve"> </w:t>
      </w:r>
    </w:p>
    <w:p w:rsidR="009A5709" w:rsidRPr="00F628A8" w:rsidRDefault="009A5709" w:rsidP="00F628A8">
      <w:pPr>
        <w:rPr>
          <w:sz w:val="24"/>
          <w:szCs w:val="24"/>
        </w:rPr>
      </w:pPr>
    </w:p>
    <w:p w:rsidR="009A5709" w:rsidRDefault="009A5709" w:rsidP="009A5709">
      <w:pPr>
        <w:pStyle w:val="ListParagraph"/>
        <w:numPr>
          <w:ilvl w:val="0"/>
          <w:numId w:val="2"/>
        </w:numPr>
        <w:rPr>
          <w:b/>
          <w:sz w:val="28"/>
          <w:szCs w:val="28"/>
        </w:rPr>
      </w:pPr>
      <w:r w:rsidRPr="00F34017">
        <w:rPr>
          <w:b/>
          <w:sz w:val="28"/>
          <w:szCs w:val="28"/>
        </w:rPr>
        <w:lastRenderedPageBreak/>
        <w:t>MWAC Masts</w:t>
      </w:r>
      <w:r w:rsidR="00EF0300">
        <w:rPr>
          <w:b/>
          <w:sz w:val="28"/>
          <w:szCs w:val="28"/>
        </w:rPr>
        <w:t xml:space="preserve"> (x27)</w:t>
      </w:r>
    </w:p>
    <w:p w:rsidR="00F34017" w:rsidRDefault="00F34017" w:rsidP="00F34017">
      <w:pPr>
        <w:rPr>
          <w:b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1CA4BE00" wp14:editId="7719C037">
            <wp:extent cx="2800350" cy="28003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2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t xml:space="preserve">        </w:t>
      </w:r>
      <w:r>
        <w:rPr>
          <w:b/>
          <w:noProof/>
          <w:sz w:val="28"/>
          <w:szCs w:val="28"/>
        </w:rPr>
        <w:drawing>
          <wp:inline distT="0" distB="0" distL="0" distR="0">
            <wp:extent cx="2800350" cy="28003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3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017" w:rsidRDefault="00F34017" w:rsidP="00F34017">
      <w:pPr>
        <w:rPr>
          <w:b/>
          <w:noProof/>
          <w:sz w:val="28"/>
          <w:szCs w:val="28"/>
        </w:rPr>
      </w:pPr>
    </w:p>
    <w:p w:rsidR="00F34017" w:rsidRDefault="00F34017" w:rsidP="00F34017">
      <w:pPr>
        <w:rPr>
          <w:b/>
          <w:noProof/>
          <w:sz w:val="28"/>
          <w:szCs w:val="28"/>
        </w:rPr>
      </w:pPr>
    </w:p>
    <w:p w:rsidR="00F34017" w:rsidRDefault="00F34017" w:rsidP="00F34017">
      <w:pPr>
        <w:rPr>
          <w:b/>
          <w:noProof/>
          <w:sz w:val="28"/>
          <w:szCs w:val="28"/>
        </w:rPr>
      </w:pPr>
    </w:p>
    <w:p w:rsidR="00F34017" w:rsidRDefault="00F34017" w:rsidP="00F34017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51FA7631" wp14:editId="10950467">
            <wp:extent cx="2581275" cy="25812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2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t xml:space="preserve">                 </w:t>
      </w:r>
      <w:r>
        <w:rPr>
          <w:b/>
          <w:noProof/>
          <w:sz w:val="28"/>
          <w:szCs w:val="28"/>
        </w:rPr>
        <w:drawing>
          <wp:inline distT="0" distB="0" distL="0" distR="0">
            <wp:extent cx="2581275" cy="25812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4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017" w:rsidRDefault="00F34017" w:rsidP="00F34017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Constructed of 1x10’ Piece of EMT Conduit, ½ of a 2” EMT Conduit Connector, 2x7/8” Washer.</w:t>
      </w:r>
    </w:p>
    <w:p w:rsidR="00F34017" w:rsidRDefault="00F34017" w:rsidP="00F34017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Cut conduit into 6’ Piece.</w:t>
      </w:r>
    </w:p>
    <w:p w:rsidR="00F34017" w:rsidRDefault="00F34017" w:rsidP="00711946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Cut 2” EMT conduit connector in half (This may require deburring of </w:t>
      </w:r>
      <w:r w:rsidR="007E59A1">
        <w:rPr>
          <w:sz w:val="28"/>
          <w:szCs w:val="28"/>
        </w:rPr>
        <w:t xml:space="preserve">inner diameter to fit over 6’ Conduit </w:t>
      </w:r>
    </w:p>
    <w:p w:rsidR="007E59A1" w:rsidRDefault="007E59A1" w:rsidP="00F34017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Slide </w:t>
      </w:r>
      <w:r w:rsidR="005B644B">
        <w:rPr>
          <w:sz w:val="28"/>
          <w:szCs w:val="28"/>
        </w:rPr>
        <w:t>connector down 6’ conduit ~30 inches and tighten set screw</w:t>
      </w:r>
    </w:p>
    <w:p w:rsidR="005B644B" w:rsidRDefault="005B644B" w:rsidP="00F34017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Slide 2x7/8” Washers down on top of setscrew lip</w:t>
      </w:r>
    </w:p>
    <w:p w:rsidR="005B644B" w:rsidRDefault="005B644B" w:rsidP="00F34017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Pound mast into ground with 1” between the soil surface and the bottom of the set screw coupler</w:t>
      </w:r>
    </w:p>
    <w:p w:rsidR="005B644B" w:rsidRDefault="005B644B" w:rsidP="00F34017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Place fin on top of conduit and slide down to rest on washers</w:t>
      </w:r>
    </w:p>
    <w:p w:rsidR="008316E8" w:rsidRDefault="008316E8" w:rsidP="00F34017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Ensure bottom bottle is 10cm above soil surface, and find is level in all directions. </w:t>
      </w:r>
    </w:p>
    <w:p w:rsidR="00857094" w:rsidRDefault="00857094" w:rsidP="00F34017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After fins are fabricated, cut 1” of steel from the bottom of the fin</w:t>
      </w:r>
      <w:r w:rsidR="00A2002A">
        <w:rPr>
          <w:sz w:val="28"/>
          <w:szCs w:val="28"/>
        </w:rPr>
        <w:t xml:space="preserve"> so that the setscrew/washers can be fastened</w:t>
      </w:r>
      <w:r>
        <w:rPr>
          <w:sz w:val="28"/>
          <w:szCs w:val="28"/>
        </w:rPr>
        <w:t xml:space="preserve"> 1” above the soil surface on the mast. This enables the fin to pivot freely </w:t>
      </w:r>
      <w:r w:rsidR="00A2002A">
        <w:rPr>
          <w:sz w:val="28"/>
          <w:szCs w:val="28"/>
        </w:rPr>
        <w:t xml:space="preserve">while maintaining 10cm to the first bottle </w:t>
      </w:r>
    </w:p>
    <w:p w:rsidR="007E59A1" w:rsidRPr="007E59A1" w:rsidRDefault="00857094" w:rsidP="00EE2876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C2B8D68" wp14:editId="4DDC8F85">
            <wp:extent cx="4933580" cy="4276725"/>
            <wp:effectExtent l="76200" t="76200" r="133985" b="1238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954" cy="42779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34017" w:rsidRPr="00857094" w:rsidRDefault="00BD5028" w:rsidP="00857094">
      <w:pPr>
        <w:pStyle w:val="ListParagraph"/>
        <w:numPr>
          <w:ilvl w:val="0"/>
          <w:numId w:val="2"/>
        </w:numPr>
        <w:rPr>
          <w:b/>
          <w:sz w:val="28"/>
          <w:szCs w:val="28"/>
        </w:rPr>
      </w:pPr>
      <w:r w:rsidRPr="00857094">
        <w:rPr>
          <w:b/>
          <w:sz w:val="28"/>
          <w:szCs w:val="28"/>
        </w:rPr>
        <w:lastRenderedPageBreak/>
        <w:t>Camera Mounting/Installation</w:t>
      </w:r>
    </w:p>
    <w:p w:rsidR="00BD5028" w:rsidRPr="00BD5028" w:rsidRDefault="00BD5028" w:rsidP="00BD5028">
      <w:pPr>
        <w:pStyle w:val="ListParagraph"/>
        <w:ind w:left="108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43175" cy="33909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7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2543175" cy="33909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7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028" w:rsidRDefault="00BD5028" w:rsidP="00BD5028">
      <w:pPr>
        <w:pStyle w:val="ListParagraph"/>
        <w:numPr>
          <w:ilvl w:val="1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Parts Needed: </w:t>
      </w:r>
      <w:r w:rsidR="00CA00EE">
        <w:rPr>
          <w:sz w:val="28"/>
          <w:szCs w:val="28"/>
        </w:rPr>
        <w:t xml:space="preserve">Camera enclosure and mount, (3x) 1-1/16” to 2” Hose Clamps. </w:t>
      </w:r>
    </w:p>
    <w:p w:rsidR="0056344A" w:rsidRPr="0056344A" w:rsidRDefault="008E5783" w:rsidP="008E5783">
      <w:pPr>
        <w:ind w:left="14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8FEF63D" wp14:editId="38393603">
            <wp:simplePos x="0" y="0"/>
            <wp:positionH relativeFrom="margin">
              <wp:posOffset>3419475</wp:posOffset>
            </wp:positionH>
            <wp:positionV relativeFrom="margin">
              <wp:posOffset>4305300</wp:posOffset>
            </wp:positionV>
            <wp:extent cx="2756535" cy="3676650"/>
            <wp:effectExtent l="0" t="0" r="5715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3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53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1946" w:rsidRDefault="00711946" w:rsidP="0056344A">
      <w:pPr>
        <w:pStyle w:val="ListParagraph"/>
        <w:numPr>
          <w:ilvl w:val="0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Rain Gauge Mount</w:t>
      </w:r>
    </w:p>
    <w:p w:rsidR="00711946" w:rsidRDefault="00711946" w:rsidP="00711946">
      <w:pPr>
        <w:pStyle w:val="ListParagraph"/>
        <w:numPr>
          <w:ilvl w:val="1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Equipment needed:</w:t>
      </w:r>
    </w:p>
    <w:p w:rsidR="00711946" w:rsidRDefault="008E5783" w:rsidP="00711946">
      <w:pPr>
        <w:pStyle w:val="ListParagraph"/>
        <w:ind w:left="1800"/>
        <w:rPr>
          <w:sz w:val="28"/>
          <w:szCs w:val="28"/>
        </w:rPr>
      </w:pPr>
      <w:r>
        <w:rPr>
          <w:sz w:val="28"/>
          <w:szCs w:val="28"/>
        </w:rPr>
        <w:t>(</w:t>
      </w:r>
      <w:r w:rsidR="006D31E5">
        <w:rPr>
          <w:sz w:val="28"/>
          <w:szCs w:val="28"/>
        </w:rPr>
        <w:t>1x</w:t>
      </w:r>
      <w:r>
        <w:rPr>
          <w:sz w:val="28"/>
          <w:szCs w:val="28"/>
        </w:rPr>
        <w:t xml:space="preserve">) </w:t>
      </w:r>
      <w:r w:rsidR="006D31E5">
        <w:rPr>
          <w:sz w:val="28"/>
          <w:szCs w:val="28"/>
        </w:rPr>
        <w:t xml:space="preserve">6’ T-Post, </w:t>
      </w:r>
      <w:r>
        <w:rPr>
          <w:sz w:val="28"/>
          <w:szCs w:val="28"/>
        </w:rPr>
        <w:t>(</w:t>
      </w:r>
      <w:r w:rsidR="006D31E5">
        <w:rPr>
          <w:sz w:val="28"/>
          <w:szCs w:val="28"/>
        </w:rPr>
        <w:t>2x</w:t>
      </w:r>
      <w:r>
        <w:rPr>
          <w:sz w:val="28"/>
          <w:szCs w:val="28"/>
        </w:rPr>
        <w:t>) 1-9/16” to 2-1/2” hose clamps, (2x) 1’ pieces of EMT conduit (use scrap form MWAC masts)</w:t>
      </w:r>
    </w:p>
    <w:p w:rsidR="008E5783" w:rsidRPr="008E5783" w:rsidRDefault="008E5783" w:rsidP="008E5783">
      <w:pPr>
        <w:pStyle w:val="ListParagraph"/>
        <w:numPr>
          <w:ilvl w:val="1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Attach EMT Conduit to T-Post and rain gauge with hose clamps. </w:t>
      </w:r>
    </w:p>
    <w:p w:rsidR="00711946" w:rsidRPr="00D810E9" w:rsidRDefault="008E5783" w:rsidP="00D810E9">
      <w:pPr>
        <w:pStyle w:val="ListParagraph"/>
        <w:ind w:left="1800"/>
        <w:rPr>
          <w:b/>
          <w:sz w:val="28"/>
          <w:szCs w:val="28"/>
        </w:rPr>
      </w:pPr>
      <w:r>
        <w:rPr>
          <w:b/>
          <w:sz w:val="28"/>
          <w:szCs w:val="28"/>
        </w:rPr>
        <w:t>*Use a 5’ Piece of EMT Conduit to support wire</w:t>
      </w:r>
      <w:r w:rsidR="00D810E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from G</w:t>
      </w:r>
      <w:r w:rsidR="00D810E9">
        <w:rPr>
          <w:b/>
          <w:sz w:val="28"/>
          <w:szCs w:val="28"/>
        </w:rPr>
        <w:t>auge to Enclosure if necessary.</w:t>
      </w:r>
    </w:p>
    <w:p w:rsidR="0056344A" w:rsidRDefault="0056344A" w:rsidP="0056344A">
      <w:pPr>
        <w:pStyle w:val="ListParagraph"/>
        <w:numPr>
          <w:ilvl w:val="0"/>
          <w:numId w:val="2"/>
        </w:numPr>
        <w:rPr>
          <w:b/>
          <w:sz w:val="28"/>
          <w:szCs w:val="28"/>
        </w:rPr>
      </w:pPr>
      <w:r w:rsidRPr="0056344A">
        <w:rPr>
          <w:b/>
          <w:sz w:val="28"/>
          <w:szCs w:val="28"/>
        </w:rPr>
        <w:lastRenderedPageBreak/>
        <w:t>Tower Foundation Installation</w:t>
      </w:r>
      <w:r>
        <w:rPr>
          <w:b/>
          <w:sz w:val="28"/>
          <w:szCs w:val="28"/>
        </w:rPr>
        <w:t xml:space="preserve">     </w:t>
      </w:r>
    </w:p>
    <w:p w:rsidR="0056344A" w:rsidRPr="0056344A" w:rsidRDefault="0056344A" w:rsidP="0056344A">
      <w:pPr>
        <w:ind w:left="720"/>
        <w:rPr>
          <w:b/>
          <w:sz w:val="28"/>
          <w:szCs w:val="28"/>
        </w:rPr>
      </w:pPr>
      <w:r w:rsidRPr="0056344A">
        <w:rPr>
          <w:b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139C34B8" wp14:editId="6A9F375B">
            <wp:extent cx="2628900" cy="19716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7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7E7AAD48" wp14:editId="4356957F">
            <wp:extent cx="2628900" cy="19716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6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Pr="0056344A">
        <w:rPr>
          <w:b/>
          <w:sz w:val="28"/>
          <w:szCs w:val="28"/>
        </w:rPr>
        <w:t xml:space="preserve">                                                                                                                                     </w:t>
      </w:r>
    </w:p>
    <w:p w:rsidR="0056344A" w:rsidRDefault="002960D0" w:rsidP="002960D0">
      <w:pPr>
        <w:rPr>
          <w:noProof/>
        </w:rPr>
      </w:pPr>
      <w:r>
        <w:rPr>
          <w:noProof/>
        </w:rPr>
        <w:drawing>
          <wp:inline distT="0" distB="0" distL="0" distR="0">
            <wp:extent cx="2619375" cy="349250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7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344A">
        <w:rPr>
          <w:noProof/>
        </w:rPr>
        <w:t xml:space="preserve">      </w:t>
      </w:r>
      <w:r>
        <w:rPr>
          <w:b/>
          <w:noProof/>
          <w:sz w:val="28"/>
          <w:szCs w:val="28"/>
        </w:rPr>
        <w:drawing>
          <wp:inline distT="0" distB="0" distL="0" distR="0">
            <wp:extent cx="3019425" cy="2264569"/>
            <wp:effectExtent l="0" t="0" r="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8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910" cy="2266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0D0" w:rsidRDefault="002960D0" w:rsidP="002960D0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14D7EEB4" wp14:editId="3AED1B86">
            <wp:extent cx="5943600" cy="44577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9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DA8" w:rsidRDefault="00610DA8" w:rsidP="002960D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5E07B7B" wp14:editId="0FEDC480">
            <wp:simplePos x="0" y="0"/>
            <wp:positionH relativeFrom="margin">
              <wp:posOffset>4098290</wp:posOffset>
            </wp:positionH>
            <wp:positionV relativeFrom="margin">
              <wp:posOffset>4619625</wp:posOffset>
            </wp:positionV>
            <wp:extent cx="1845310" cy="1619250"/>
            <wp:effectExtent l="0" t="0" r="254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1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proofErr w:type="gramStart"/>
      <w:r w:rsidR="009E53FE">
        <w:rPr>
          <w:sz w:val="28"/>
          <w:szCs w:val="28"/>
        </w:rPr>
        <w:t>a.Parts</w:t>
      </w:r>
      <w:proofErr w:type="spellEnd"/>
      <w:proofErr w:type="gramEnd"/>
      <w:r w:rsidR="009E53FE">
        <w:rPr>
          <w:sz w:val="28"/>
          <w:szCs w:val="28"/>
        </w:rPr>
        <w:t xml:space="preserve"> Needed: Tower Base Plate, Base Plate Stakes, Rebar loops, Wood and Wire for Jig, Level</w:t>
      </w:r>
      <w:r w:rsidR="00F71B6F">
        <w:rPr>
          <w:sz w:val="28"/>
          <w:szCs w:val="28"/>
        </w:rPr>
        <w:t xml:space="preserve"> (x2)</w:t>
      </w:r>
      <w:r>
        <w:rPr>
          <w:sz w:val="28"/>
          <w:szCs w:val="28"/>
        </w:rPr>
        <w:t xml:space="preserve">. Align Base plate in hole so that it faces </w:t>
      </w:r>
      <w:proofErr w:type="gramStart"/>
      <w:r>
        <w:rPr>
          <w:sz w:val="28"/>
          <w:szCs w:val="28"/>
        </w:rPr>
        <w:t>South</w:t>
      </w:r>
      <w:proofErr w:type="gramEnd"/>
    </w:p>
    <w:p w:rsidR="009E53FE" w:rsidRDefault="00610DA8" w:rsidP="002960D0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71B6F" w:rsidRDefault="00F71B6F" w:rsidP="002960D0">
      <w:pPr>
        <w:rPr>
          <w:sz w:val="28"/>
          <w:szCs w:val="28"/>
        </w:rPr>
      </w:pPr>
      <w:r>
        <w:rPr>
          <w:sz w:val="28"/>
          <w:szCs w:val="28"/>
        </w:rPr>
        <w:t xml:space="preserve">b. Install all washers, nuts, and bolts on base plate before installing ensuring bolts can be removed once stakes are in proper holes. Cover hardware with tape before placing in jig. </w:t>
      </w:r>
    </w:p>
    <w:p w:rsidR="00D810E9" w:rsidRDefault="00D810E9" w:rsidP="002960D0">
      <w:pPr>
        <w:rPr>
          <w:sz w:val="28"/>
          <w:szCs w:val="28"/>
        </w:rPr>
      </w:pPr>
      <w:r>
        <w:rPr>
          <w:sz w:val="28"/>
          <w:szCs w:val="28"/>
        </w:rPr>
        <w:t>c. Bend ½” or ¼” Rebar to reinforce base plate in concrete foundation. Rebar was bent using a vise. Dimensions depend on depth of hole. (Pictured</w:t>
      </w:r>
      <w:r w:rsidR="004F38E3">
        <w:rPr>
          <w:sz w:val="28"/>
          <w:szCs w:val="28"/>
        </w:rPr>
        <w:t xml:space="preserve"> above) Loop over base plate and extend down</w:t>
      </w:r>
      <w:r>
        <w:rPr>
          <w:sz w:val="28"/>
          <w:szCs w:val="28"/>
        </w:rPr>
        <w:t xml:space="preserve"> to approximately 2” above bottom of hole with horizontal flared ends. </w:t>
      </w:r>
    </w:p>
    <w:p w:rsidR="00D810E9" w:rsidRDefault="00D810E9" w:rsidP="002960D0">
      <w:pPr>
        <w:rPr>
          <w:sz w:val="28"/>
          <w:szCs w:val="28"/>
        </w:rPr>
      </w:pPr>
    </w:p>
    <w:p w:rsidR="00D810E9" w:rsidRPr="00D810E9" w:rsidRDefault="00D810E9" w:rsidP="00D810E9">
      <w:pPr>
        <w:pStyle w:val="ListParagraph"/>
        <w:numPr>
          <w:ilvl w:val="0"/>
          <w:numId w:val="2"/>
        </w:numPr>
        <w:jc w:val="both"/>
        <w:rPr>
          <w:b/>
          <w:sz w:val="28"/>
          <w:szCs w:val="28"/>
        </w:rPr>
      </w:pPr>
      <w:r w:rsidRPr="00D810E9">
        <w:rPr>
          <w:b/>
          <w:sz w:val="28"/>
          <w:szCs w:val="28"/>
        </w:rPr>
        <w:lastRenderedPageBreak/>
        <w:t xml:space="preserve">Guy Wire Shackles </w:t>
      </w:r>
    </w:p>
    <w:p w:rsidR="00D810E9" w:rsidRDefault="00D810E9" w:rsidP="00D810E9">
      <w:pPr>
        <w:pStyle w:val="ListParagraph"/>
        <w:numPr>
          <w:ilvl w:val="1"/>
          <w:numId w:val="2"/>
        </w:numPr>
        <w:jc w:val="both"/>
        <w:rPr>
          <w:sz w:val="28"/>
          <w:szCs w:val="28"/>
        </w:rPr>
      </w:pPr>
      <w:r w:rsidRPr="00D810E9">
        <w:rPr>
          <w:sz w:val="28"/>
          <w:szCs w:val="28"/>
        </w:rPr>
        <w:t>Purchase shackles</w:t>
      </w:r>
      <w:r w:rsidR="00C51392">
        <w:rPr>
          <w:sz w:val="28"/>
          <w:szCs w:val="28"/>
        </w:rPr>
        <w:t xml:space="preserve"> (1/2” Galvanized)</w:t>
      </w:r>
      <w:r w:rsidRPr="00D810E9">
        <w:rPr>
          <w:sz w:val="28"/>
          <w:szCs w:val="28"/>
        </w:rPr>
        <w:t xml:space="preserve"> to fasten guy wire tensioner to the guy wire stakes.</w:t>
      </w:r>
      <w:r w:rsidR="00C51392">
        <w:rPr>
          <w:sz w:val="28"/>
          <w:szCs w:val="28"/>
        </w:rPr>
        <w:t xml:space="preserve"> This enables quick disconnect from stakes.</w:t>
      </w:r>
      <w:r w:rsidRPr="00D810E9">
        <w:rPr>
          <w:sz w:val="28"/>
          <w:szCs w:val="28"/>
        </w:rPr>
        <w:t xml:space="preserve"> Photos will be provided </w:t>
      </w:r>
    </w:p>
    <w:p w:rsidR="004E2C62" w:rsidRPr="004E2C62" w:rsidRDefault="004E2C62" w:rsidP="004E2C62">
      <w:pPr>
        <w:ind w:left="144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00300" cy="18002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29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709" cy="1803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>
            <wp:extent cx="2400300" cy="18002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3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DED" w:rsidRDefault="00060DED" w:rsidP="00060DED">
      <w:pPr>
        <w:pStyle w:val="ListParagraph"/>
        <w:ind w:left="1800"/>
        <w:jc w:val="both"/>
        <w:rPr>
          <w:sz w:val="28"/>
          <w:szCs w:val="28"/>
        </w:rPr>
      </w:pPr>
    </w:p>
    <w:p w:rsidR="00044479" w:rsidRDefault="00044479" w:rsidP="00044479">
      <w:pPr>
        <w:pStyle w:val="ListParagraph"/>
        <w:numPr>
          <w:ilvl w:val="0"/>
          <w:numId w:val="2"/>
        </w:numPr>
        <w:jc w:val="both"/>
        <w:rPr>
          <w:b/>
          <w:sz w:val="28"/>
          <w:szCs w:val="28"/>
        </w:rPr>
      </w:pPr>
      <w:r w:rsidRPr="00044479">
        <w:rPr>
          <w:b/>
          <w:sz w:val="28"/>
          <w:szCs w:val="28"/>
        </w:rPr>
        <w:t>MWAC Bottle Construction</w:t>
      </w:r>
    </w:p>
    <w:p w:rsidR="002469D6" w:rsidRPr="00C438A0" w:rsidRDefault="002469D6" w:rsidP="002469D6">
      <w:pPr>
        <w:pStyle w:val="ListParagraph"/>
        <w:numPr>
          <w:ilvl w:val="1"/>
          <w:numId w:val="2"/>
        </w:numPr>
        <w:rPr>
          <w:b/>
          <w:sz w:val="28"/>
          <w:szCs w:val="28"/>
        </w:rPr>
      </w:pPr>
      <w:r>
        <w:rPr>
          <w:sz w:val="28"/>
          <w:szCs w:val="28"/>
        </w:rPr>
        <w:t xml:space="preserve">Use the </w:t>
      </w:r>
      <w:proofErr w:type="spellStart"/>
      <w:r>
        <w:rPr>
          <w:sz w:val="28"/>
          <w:szCs w:val="28"/>
        </w:rPr>
        <w:t>Hilmore</w:t>
      </w:r>
      <w:proofErr w:type="spellEnd"/>
      <w:r>
        <w:rPr>
          <w:sz w:val="28"/>
          <w:szCs w:val="28"/>
        </w:rPr>
        <w:t xml:space="preserve"> lever bender to bend bottle tubing. There have been issues using other benders. </w:t>
      </w:r>
      <w:hyperlink r:id="rId29" w:history="1">
        <w:r w:rsidRPr="002469D6">
          <w:rPr>
            <w:rStyle w:val="Hyperlink"/>
            <w:sz w:val="28"/>
            <w:szCs w:val="28"/>
          </w:rPr>
          <w:t>http://hilmor.com/products/lever-benders</w:t>
        </w:r>
      </w:hyperlink>
      <w:r>
        <w:rPr>
          <w:sz w:val="28"/>
          <w:szCs w:val="28"/>
        </w:rPr>
        <w:t xml:space="preserve"> </w:t>
      </w:r>
    </w:p>
    <w:p w:rsidR="00C438A0" w:rsidRDefault="00C438A0" w:rsidP="00C438A0">
      <w:pPr>
        <w:pStyle w:val="ListParagraph"/>
        <w:ind w:left="1800"/>
        <w:rPr>
          <w:sz w:val="28"/>
          <w:szCs w:val="28"/>
        </w:rPr>
      </w:pPr>
      <w:r>
        <w:rPr>
          <w:sz w:val="28"/>
          <w:szCs w:val="28"/>
        </w:rPr>
        <w:t>¾”</w:t>
      </w:r>
      <w:r w:rsidR="00192A2E">
        <w:rPr>
          <w:sz w:val="28"/>
          <w:szCs w:val="28"/>
        </w:rPr>
        <w:t xml:space="preserve"> </w:t>
      </w:r>
      <w:proofErr w:type="gramStart"/>
      <w:r w:rsidR="00192A2E">
        <w:rPr>
          <w:sz w:val="28"/>
          <w:szCs w:val="28"/>
        </w:rPr>
        <w:t>LB34</w:t>
      </w:r>
      <w:r>
        <w:rPr>
          <w:sz w:val="28"/>
          <w:szCs w:val="28"/>
        </w:rPr>
        <w:t xml:space="preserve"> </w:t>
      </w:r>
      <w:r w:rsidR="00192A2E">
        <w:rPr>
          <w:sz w:val="28"/>
          <w:szCs w:val="28"/>
        </w:rPr>
        <w:t xml:space="preserve"> Item</w:t>
      </w:r>
      <w:proofErr w:type="gramEnd"/>
      <w:r w:rsidR="00192A2E">
        <w:rPr>
          <w:sz w:val="28"/>
          <w:szCs w:val="28"/>
        </w:rPr>
        <w:t xml:space="preserve"> # </w:t>
      </w:r>
      <w:r>
        <w:rPr>
          <w:sz w:val="28"/>
          <w:szCs w:val="28"/>
        </w:rPr>
        <w:t>1839029</w:t>
      </w:r>
    </w:p>
    <w:p w:rsidR="00060DED" w:rsidRDefault="00060DED" w:rsidP="00C438A0">
      <w:pPr>
        <w:pStyle w:val="ListParagraph"/>
        <w:ind w:left="1800"/>
        <w:rPr>
          <w:sz w:val="28"/>
          <w:szCs w:val="28"/>
        </w:rPr>
      </w:pPr>
    </w:p>
    <w:p w:rsidR="00610DA8" w:rsidRPr="00610DA8" w:rsidRDefault="00610DA8" w:rsidP="00610DA8">
      <w:pPr>
        <w:pStyle w:val="ListParagraph"/>
        <w:numPr>
          <w:ilvl w:val="0"/>
          <w:numId w:val="2"/>
        </w:numPr>
        <w:rPr>
          <w:b/>
          <w:sz w:val="28"/>
          <w:szCs w:val="28"/>
        </w:rPr>
      </w:pPr>
      <w:r w:rsidRPr="00610DA8">
        <w:rPr>
          <w:b/>
          <w:sz w:val="28"/>
          <w:szCs w:val="28"/>
        </w:rPr>
        <w:t>Mounting Solar Panel</w:t>
      </w:r>
    </w:p>
    <w:p w:rsidR="00610DA8" w:rsidRPr="00610DA8" w:rsidRDefault="00610DA8" w:rsidP="00610DA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2905125" y="6134100"/>
            <wp:positionH relativeFrom="margin">
              <wp:align>right</wp:align>
            </wp:positionH>
            <wp:positionV relativeFrom="margin">
              <wp:align>bottom</wp:align>
            </wp:positionV>
            <wp:extent cx="1971040" cy="262890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9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04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10E9" w:rsidRPr="00C51392" w:rsidRDefault="00610DA8" w:rsidP="002960D0">
      <w:pPr>
        <w:pStyle w:val="ListParagraph"/>
        <w:numPr>
          <w:ilvl w:val="1"/>
          <w:numId w:val="2"/>
        </w:numPr>
        <w:rPr>
          <w:b/>
          <w:sz w:val="28"/>
          <w:szCs w:val="28"/>
        </w:rPr>
      </w:pPr>
      <w:r>
        <w:rPr>
          <w:sz w:val="28"/>
          <w:szCs w:val="28"/>
        </w:rPr>
        <w:t>Mount Solar Panel Facing South at approximately 3.5meters on Met Tower. Refer to Campbell Manual for the proper angle</w:t>
      </w:r>
      <w:r w:rsidR="00205890">
        <w:rPr>
          <w:sz w:val="28"/>
          <w:szCs w:val="28"/>
        </w:rPr>
        <w:t xml:space="preserve"> based on your location</w:t>
      </w:r>
      <w:r>
        <w:rPr>
          <w:sz w:val="28"/>
          <w:szCs w:val="28"/>
        </w:rPr>
        <w:t xml:space="preserve">. </w:t>
      </w:r>
      <w:bookmarkStart w:id="0" w:name="_GoBack"/>
      <w:bookmarkEnd w:id="0"/>
    </w:p>
    <w:sectPr w:rsidR="00D810E9" w:rsidRPr="00C513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F51D20"/>
    <w:multiLevelType w:val="hybridMultilevel"/>
    <w:tmpl w:val="2D1852F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7935BF1"/>
    <w:multiLevelType w:val="hybridMultilevel"/>
    <w:tmpl w:val="D83E7586"/>
    <w:lvl w:ilvl="0" w:tplc="0409000F">
      <w:start w:val="1"/>
      <w:numFmt w:val="decimal"/>
      <w:lvlText w:val="%1."/>
      <w:lvlJc w:val="left"/>
      <w:pPr>
        <w:ind w:left="2355" w:hanging="360"/>
      </w:pPr>
    </w:lvl>
    <w:lvl w:ilvl="1" w:tplc="04090019">
      <w:start w:val="1"/>
      <w:numFmt w:val="lowerLetter"/>
      <w:lvlText w:val="%2."/>
      <w:lvlJc w:val="left"/>
      <w:pPr>
        <w:ind w:left="3075" w:hanging="360"/>
      </w:pPr>
    </w:lvl>
    <w:lvl w:ilvl="2" w:tplc="0409001B" w:tentative="1">
      <w:start w:val="1"/>
      <w:numFmt w:val="lowerRoman"/>
      <w:lvlText w:val="%3."/>
      <w:lvlJc w:val="right"/>
      <w:pPr>
        <w:ind w:left="3795" w:hanging="180"/>
      </w:pPr>
    </w:lvl>
    <w:lvl w:ilvl="3" w:tplc="0409000F" w:tentative="1">
      <w:start w:val="1"/>
      <w:numFmt w:val="decimal"/>
      <w:lvlText w:val="%4."/>
      <w:lvlJc w:val="left"/>
      <w:pPr>
        <w:ind w:left="4515" w:hanging="360"/>
      </w:pPr>
    </w:lvl>
    <w:lvl w:ilvl="4" w:tplc="04090019" w:tentative="1">
      <w:start w:val="1"/>
      <w:numFmt w:val="lowerLetter"/>
      <w:lvlText w:val="%5."/>
      <w:lvlJc w:val="left"/>
      <w:pPr>
        <w:ind w:left="5235" w:hanging="360"/>
      </w:pPr>
    </w:lvl>
    <w:lvl w:ilvl="5" w:tplc="0409001B" w:tentative="1">
      <w:start w:val="1"/>
      <w:numFmt w:val="lowerRoman"/>
      <w:lvlText w:val="%6."/>
      <w:lvlJc w:val="right"/>
      <w:pPr>
        <w:ind w:left="5955" w:hanging="180"/>
      </w:pPr>
    </w:lvl>
    <w:lvl w:ilvl="6" w:tplc="0409000F" w:tentative="1">
      <w:start w:val="1"/>
      <w:numFmt w:val="decimal"/>
      <w:lvlText w:val="%7."/>
      <w:lvlJc w:val="left"/>
      <w:pPr>
        <w:ind w:left="6675" w:hanging="360"/>
      </w:pPr>
    </w:lvl>
    <w:lvl w:ilvl="7" w:tplc="04090019" w:tentative="1">
      <w:start w:val="1"/>
      <w:numFmt w:val="lowerLetter"/>
      <w:lvlText w:val="%8."/>
      <w:lvlJc w:val="left"/>
      <w:pPr>
        <w:ind w:left="7395" w:hanging="360"/>
      </w:pPr>
    </w:lvl>
    <w:lvl w:ilvl="8" w:tplc="0409001B" w:tentative="1">
      <w:start w:val="1"/>
      <w:numFmt w:val="lowerRoman"/>
      <w:lvlText w:val="%9."/>
      <w:lvlJc w:val="right"/>
      <w:pPr>
        <w:ind w:left="8115" w:hanging="180"/>
      </w:pPr>
    </w:lvl>
  </w:abstractNum>
  <w:abstractNum w:abstractNumId="2">
    <w:nsid w:val="2FBD1363"/>
    <w:multiLevelType w:val="hybridMultilevel"/>
    <w:tmpl w:val="BE545006"/>
    <w:lvl w:ilvl="0" w:tplc="63FAE25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AF847BA"/>
    <w:multiLevelType w:val="hybridMultilevel"/>
    <w:tmpl w:val="BEFA166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6E0260A"/>
    <w:multiLevelType w:val="hybridMultilevel"/>
    <w:tmpl w:val="0E4E32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682634F"/>
    <w:multiLevelType w:val="hybridMultilevel"/>
    <w:tmpl w:val="928A1DD8"/>
    <w:lvl w:ilvl="0" w:tplc="848EDED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4FDE8EDC">
      <w:start w:val="1"/>
      <w:numFmt w:val="lowerLetter"/>
      <w:lvlText w:val="%2."/>
      <w:lvlJc w:val="left"/>
      <w:pPr>
        <w:ind w:left="180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98F"/>
    <w:rsid w:val="00044479"/>
    <w:rsid w:val="00060DED"/>
    <w:rsid w:val="00080A7B"/>
    <w:rsid w:val="00192A2E"/>
    <w:rsid w:val="00205890"/>
    <w:rsid w:val="00225990"/>
    <w:rsid w:val="002469D6"/>
    <w:rsid w:val="002960D0"/>
    <w:rsid w:val="002D53A0"/>
    <w:rsid w:val="00373BBB"/>
    <w:rsid w:val="0037588A"/>
    <w:rsid w:val="00457BB7"/>
    <w:rsid w:val="004C3803"/>
    <w:rsid w:val="004E2C62"/>
    <w:rsid w:val="004F38E3"/>
    <w:rsid w:val="0056344A"/>
    <w:rsid w:val="00565DD5"/>
    <w:rsid w:val="005B644B"/>
    <w:rsid w:val="00610DA8"/>
    <w:rsid w:val="006D31E5"/>
    <w:rsid w:val="00711946"/>
    <w:rsid w:val="00773FBD"/>
    <w:rsid w:val="0078798F"/>
    <w:rsid w:val="007E59A1"/>
    <w:rsid w:val="008316E8"/>
    <w:rsid w:val="00852800"/>
    <w:rsid w:val="00857094"/>
    <w:rsid w:val="008E5783"/>
    <w:rsid w:val="009A5709"/>
    <w:rsid w:val="009E53FE"/>
    <w:rsid w:val="00A2002A"/>
    <w:rsid w:val="00A42780"/>
    <w:rsid w:val="00BD5028"/>
    <w:rsid w:val="00C2693F"/>
    <w:rsid w:val="00C438A0"/>
    <w:rsid w:val="00C51392"/>
    <w:rsid w:val="00CA00EE"/>
    <w:rsid w:val="00D16431"/>
    <w:rsid w:val="00D810E9"/>
    <w:rsid w:val="00D95460"/>
    <w:rsid w:val="00DD2770"/>
    <w:rsid w:val="00E34CD6"/>
    <w:rsid w:val="00E53E99"/>
    <w:rsid w:val="00ED5A14"/>
    <w:rsid w:val="00EE2876"/>
    <w:rsid w:val="00EF0300"/>
    <w:rsid w:val="00F34017"/>
    <w:rsid w:val="00F628A8"/>
    <w:rsid w:val="00F71B6F"/>
    <w:rsid w:val="00FE5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8798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7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98F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78798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469D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438A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8798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7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98F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78798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469D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438A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yperlink" Target="http://hilmor.com/products/lever-benders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8</Pages>
  <Words>528</Words>
  <Characters>3015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 Mexico State University</Company>
  <LinksUpToDate>false</LinksUpToDate>
  <CharactersWithSpaces>3536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 Clingan</dc:creator>
  <cp:lastModifiedBy>Scott Clingan</cp:lastModifiedBy>
  <cp:revision>39</cp:revision>
  <dcterms:created xsi:type="dcterms:W3CDTF">2015-06-03T21:01:00Z</dcterms:created>
  <dcterms:modified xsi:type="dcterms:W3CDTF">2015-06-29T13:48:00Z</dcterms:modified>
</cp:coreProperties>
</file>